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2" w:rsidRDefault="009A5652" w:rsidP="009A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работы отдела консалтинга</w:t>
      </w:r>
    </w:p>
    <w:p w:rsidR="009A5652" w:rsidRPr="00132831" w:rsidRDefault="00132831" w:rsidP="00132831">
      <w:pPr>
        <w:jc w:val="both"/>
        <w:rPr>
          <w:rFonts w:ascii="Times New Roman" w:hAnsi="Times New Roman" w:cs="Times New Roman"/>
          <w:u w:val="single"/>
        </w:rPr>
      </w:pPr>
      <w:r w:rsidRPr="00132831">
        <w:rPr>
          <w:rFonts w:ascii="Times New Roman" w:hAnsi="Times New Roman" w:cs="Times New Roman"/>
          <w:u w:val="single"/>
        </w:rPr>
        <w:t>Все действия работников отдела консалтинга проводятся только по заявкам и по согласованию с Заказчиком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938"/>
        <w:gridCol w:w="1376"/>
      </w:tblGrid>
      <w:tr w:rsidR="009A5652" w:rsidTr="009A5652">
        <w:tc>
          <w:tcPr>
            <w:tcW w:w="534" w:type="dxa"/>
          </w:tcPr>
          <w:p w:rsidR="009A5652" w:rsidRDefault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13" w:type="dxa"/>
            <w:vAlign w:val="center"/>
          </w:tcPr>
          <w:p w:rsidR="009A5652" w:rsidRDefault="009A5652" w:rsidP="009A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  <w:r w:rsidR="00132831">
              <w:rPr>
                <w:rFonts w:ascii="Times New Roman" w:hAnsi="Times New Roman" w:cs="Times New Roman"/>
              </w:rPr>
              <w:t xml:space="preserve"> по 44-ФЗ</w:t>
            </w:r>
          </w:p>
        </w:tc>
        <w:tc>
          <w:tcPr>
            <w:tcW w:w="1100" w:type="dxa"/>
          </w:tcPr>
          <w:p w:rsidR="009A5652" w:rsidRDefault="009A5652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дней</w:t>
            </w:r>
          </w:p>
        </w:tc>
      </w:tr>
      <w:tr w:rsidR="009A5652" w:rsidTr="009A5652">
        <w:tc>
          <w:tcPr>
            <w:tcW w:w="534" w:type="dxa"/>
          </w:tcPr>
          <w:p w:rsidR="009A5652" w:rsidRDefault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3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652">
              <w:rPr>
                <w:rFonts w:ascii="Times New Roman" w:hAnsi="Times New Roman" w:cs="Times New Roman"/>
              </w:rPr>
              <w:t>одготовка и его публикация плана закупок в ЕИС по заявке Заказчика</w:t>
            </w:r>
          </w:p>
        </w:tc>
        <w:tc>
          <w:tcPr>
            <w:tcW w:w="1100" w:type="dxa"/>
          </w:tcPr>
          <w:p w:rsidR="009A5652" w:rsidRDefault="009A5652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652">
              <w:rPr>
                <w:rFonts w:ascii="Times New Roman" w:hAnsi="Times New Roman" w:cs="Times New Roman"/>
              </w:rPr>
              <w:t xml:space="preserve">одготовка и публикация плана-графика на основании </w:t>
            </w:r>
            <w:r>
              <w:rPr>
                <w:rFonts w:ascii="Times New Roman" w:hAnsi="Times New Roman" w:cs="Times New Roman"/>
              </w:rPr>
              <w:t xml:space="preserve">размещенного </w:t>
            </w:r>
            <w:r w:rsidR="009A5652">
              <w:rPr>
                <w:rFonts w:ascii="Times New Roman" w:hAnsi="Times New Roman" w:cs="Times New Roman"/>
              </w:rPr>
              <w:t>плана закупок в ЕИС</w:t>
            </w:r>
          </w:p>
        </w:tc>
        <w:tc>
          <w:tcPr>
            <w:tcW w:w="1100" w:type="dxa"/>
          </w:tcPr>
          <w:p w:rsidR="009A5652" w:rsidRDefault="009A5652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</w:tcPr>
          <w:p w:rsidR="009A5652" w:rsidRDefault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план закупок и план-график закупок по заявке Заказчика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электронного аукциона без требований к характеристикам товаров, используемых при оказании работ, услуг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</w:tcPr>
          <w:p w:rsidR="009A5652" w:rsidRDefault="0037431E" w:rsidP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электронного аукциона с требованиями к характеристикам товаров, используемых при оказании работ, услуг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</w:tcPr>
          <w:p w:rsidR="009A5652" w:rsidRDefault="0037431E" w:rsidP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открытого конкурса без требований к характеристикам товаров, используемых при оказании работ, услуг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</w:tcPr>
          <w:p w:rsidR="009A5652" w:rsidRDefault="0037431E" w:rsidP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открытого конкурса с требованиями к характеристикам товаров, используемых при оказании работ, услуг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</w:tcPr>
          <w:p w:rsidR="009A5652" w:rsidRDefault="0037431E" w:rsidP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запроса котировок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37431E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9A5652" w:rsidTr="009A5652">
        <w:tc>
          <w:tcPr>
            <w:tcW w:w="534" w:type="dxa"/>
          </w:tcPr>
          <w:p w:rsidR="009A5652" w:rsidRDefault="0037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</w:tcPr>
          <w:p w:rsidR="009A5652" w:rsidRDefault="00400F2F" w:rsidP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запроса предложений и направление её на согласование Заказчику</w:t>
            </w:r>
          </w:p>
        </w:tc>
        <w:tc>
          <w:tcPr>
            <w:tcW w:w="1100" w:type="dxa"/>
          </w:tcPr>
          <w:p w:rsidR="009A5652" w:rsidRDefault="00400F2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9A5652" w:rsidTr="009A5652">
        <w:tc>
          <w:tcPr>
            <w:tcW w:w="534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3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E44CD2">
              <w:rPr>
                <w:rFonts w:ascii="Times New Roman" w:hAnsi="Times New Roman" w:cs="Times New Roman"/>
              </w:rPr>
              <w:t>и размещение в ЕИС извещения</w:t>
            </w:r>
            <w:r>
              <w:rPr>
                <w:rFonts w:ascii="Times New Roman" w:hAnsi="Times New Roman" w:cs="Times New Roman"/>
              </w:rPr>
              <w:t xml:space="preserve"> о проведении закупки</w:t>
            </w:r>
            <w:r w:rsidR="00FC736B">
              <w:rPr>
                <w:rFonts w:ascii="Times New Roman" w:hAnsi="Times New Roman" w:cs="Times New Roman"/>
              </w:rPr>
              <w:t xml:space="preserve"> с направлением Заказчику печатной формы информации</w:t>
            </w:r>
          </w:p>
        </w:tc>
        <w:tc>
          <w:tcPr>
            <w:tcW w:w="1100" w:type="dxa"/>
          </w:tcPr>
          <w:p w:rsidR="009A5652" w:rsidRDefault="00400F2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652" w:rsidTr="009A5652">
        <w:tc>
          <w:tcPr>
            <w:tcW w:w="534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3" w:type="dxa"/>
          </w:tcPr>
          <w:p w:rsidR="009A5652" w:rsidRDefault="00400F2F" w:rsidP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ответов на запросы о разъяснении положений документации, согласование их с Заказчиком и публикация согласованных ответов в ЕИС </w:t>
            </w:r>
          </w:p>
        </w:tc>
        <w:tc>
          <w:tcPr>
            <w:tcW w:w="1100" w:type="dxa"/>
          </w:tcPr>
          <w:p w:rsidR="009A5652" w:rsidRDefault="00400F2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3" w:type="dxa"/>
          </w:tcPr>
          <w:p w:rsidR="009A5652" w:rsidRDefault="00400F2F" w:rsidP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протоколов рассмотрения заявок и размещение их после согласования с Заказчиком в ЕИС </w:t>
            </w:r>
          </w:p>
        </w:tc>
        <w:tc>
          <w:tcPr>
            <w:tcW w:w="1100" w:type="dxa"/>
          </w:tcPr>
          <w:p w:rsidR="009A5652" w:rsidRDefault="00400F2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9A5652" w:rsidTr="009A5652">
        <w:tc>
          <w:tcPr>
            <w:tcW w:w="534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3" w:type="dxa"/>
          </w:tcPr>
          <w:p w:rsidR="009A5652" w:rsidRDefault="00400F2F" w:rsidP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проекта контракта </w:t>
            </w:r>
            <w:r w:rsidR="00FC73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направлени</w:t>
            </w:r>
            <w:r w:rsidR="00FC736B">
              <w:rPr>
                <w:rFonts w:ascii="Times New Roman" w:hAnsi="Times New Roman" w:cs="Times New Roman"/>
              </w:rPr>
              <w:t>е его</w:t>
            </w:r>
            <w:r>
              <w:rPr>
                <w:rFonts w:ascii="Times New Roman" w:hAnsi="Times New Roman" w:cs="Times New Roman"/>
              </w:rPr>
              <w:t xml:space="preserve"> участнику закупки признанному победителем</w:t>
            </w:r>
          </w:p>
        </w:tc>
        <w:tc>
          <w:tcPr>
            <w:tcW w:w="1100" w:type="dxa"/>
          </w:tcPr>
          <w:p w:rsidR="009A5652" w:rsidRDefault="00400F2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3" w:type="dxa"/>
          </w:tcPr>
          <w:p w:rsidR="009A5652" w:rsidRDefault="00400F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процедурой подписания контракта по результатам закупки  </w:t>
            </w:r>
          </w:p>
        </w:tc>
        <w:tc>
          <w:tcPr>
            <w:tcW w:w="1100" w:type="dxa"/>
          </w:tcPr>
          <w:p w:rsidR="009A5652" w:rsidRDefault="009A5652" w:rsidP="000F2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6A" w:rsidTr="009A5652">
        <w:tc>
          <w:tcPr>
            <w:tcW w:w="534" w:type="dxa"/>
          </w:tcPr>
          <w:p w:rsidR="00502F6A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3" w:type="dxa"/>
          </w:tcPr>
          <w:p w:rsidR="00502F6A" w:rsidRDefault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банковских гарантий, представленных в качестве обеспечения исполнения контракта</w:t>
            </w:r>
          </w:p>
        </w:tc>
        <w:tc>
          <w:tcPr>
            <w:tcW w:w="1100" w:type="dxa"/>
          </w:tcPr>
          <w:p w:rsidR="00502F6A" w:rsidRDefault="00502F6A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2F6A" w:rsidTr="009A5652">
        <w:tc>
          <w:tcPr>
            <w:tcW w:w="534" w:type="dxa"/>
          </w:tcPr>
          <w:p w:rsidR="00502F6A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3" w:type="dxa"/>
          </w:tcPr>
          <w:p w:rsidR="00502F6A" w:rsidRDefault="00502F6A" w:rsidP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протокол</w:t>
            </w:r>
            <w:r w:rsidR="00297C4F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разногласий</w:t>
            </w:r>
            <w:r w:rsidR="00297C4F">
              <w:rPr>
                <w:rFonts w:ascii="Times New Roman" w:hAnsi="Times New Roman" w:cs="Times New Roman"/>
              </w:rPr>
              <w:t xml:space="preserve"> и ответов на протоколы разногласий при подписании контрактов с публикацией на торговой площадке после согласования с Заказчиком</w:t>
            </w:r>
          </w:p>
        </w:tc>
        <w:tc>
          <w:tcPr>
            <w:tcW w:w="1100" w:type="dxa"/>
          </w:tcPr>
          <w:p w:rsidR="00502F6A" w:rsidRDefault="00297C4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7C4F" w:rsidTr="009A5652">
        <w:tc>
          <w:tcPr>
            <w:tcW w:w="534" w:type="dxa"/>
          </w:tcPr>
          <w:p w:rsidR="00297C4F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3" w:type="dxa"/>
          </w:tcPr>
          <w:p w:rsidR="00297C4F" w:rsidRDefault="00297C4F" w:rsidP="00297C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Подготовка решения Заказчика о признании участника закупки уклонившимся от заключения контракта с публикацией на торговой площадке после согласования с Заказчиком и подготовка обращения в контролирующие органы с обращением о включении уклонившегося участника закупки в реестр РНП </w:t>
            </w:r>
            <w:proofErr w:type="gramEnd"/>
          </w:p>
        </w:tc>
        <w:tc>
          <w:tcPr>
            <w:tcW w:w="1100" w:type="dxa"/>
          </w:tcPr>
          <w:p w:rsidR="00297C4F" w:rsidRDefault="00297C4F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C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</w:tcPr>
          <w:p w:rsidR="009A5652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заключенном контракте в реестр контрактов в ЕИС с направлением Заказчику печатной формы информации</w:t>
            </w:r>
          </w:p>
        </w:tc>
        <w:tc>
          <w:tcPr>
            <w:tcW w:w="1100" w:type="dxa"/>
          </w:tcPr>
          <w:p w:rsidR="009A5652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A5652" w:rsidTr="009A5652">
        <w:tc>
          <w:tcPr>
            <w:tcW w:w="534" w:type="dxa"/>
          </w:tcPr>
          <w:p w:rsidR="009A5652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C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</w:tcPr>
          <w:p w:rsidR="009A5652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об исполнении контрактов (этапов исполнения) в реестр контрактов с направлением Заказчику печатной формы информации</w:t>
            </w:r>
          </w:p>
        </w:tc>
        <w:tc>
          <w:tcPr>
            <w:tcW w:w="1100" w:type="dxa"/>
          </w:tcPr>
          <w:p w:rsidR="009A5652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652" w:rsidTr="009A5652">
        <w:tc>
          <w:tcPr>
            <w:tcW w:w="534" w:type="dxa"/>
          </w:tcPr>
          <w:p w:rsidR="009A5652" w:rsidRDefault="00297C4F" w:rsidP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3" w:type="dxa"/>
          </w:tcPr>
          <w:p w:rsidR="009A5652" w:rsidRDefault="00E44CD2" w:rsidP="00E4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публикация</w:t>
            </w:r>
            <w:r w:rsidR="00FC736B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ов об</w:t>
            </w:r>
            <w:r w:rsidR="00FC736B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и</w:t>
            </w:r>
            <w:r w:rsidR="00FC7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(этапов исполнения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FC736B">
              <w:rPr>
                <w:rFonts w:ascii="Times New Roman" w:hAnsi="Times New Roman" w:cs="Times New Roman"/>
              </w:rPr>
              <w:t>к</w:t>
            </w:r>
            <w:proofErr w:type="gramEnd"/>
            <w:r w:rsidR="00FC736B">
              <w:rPr>
                <w:rFonts w:ascii="Times New Roman" w:hAnsi="Times New Roman" w:cs="Times New Roman"/>
              </w:rPr>
              <w:t>онтрактов с направлением Заказчику печатной формы информации</w:t>
            </w:r>
          </w:p>
        </w:tc>
        <w:tc>
          <w:tcPr>
            <w:tcW w:w="1100" w:type="dxa"/>
          </w:tcPr>
          <w:p w:rsidR="009A5652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652" w:rsidTr="009A5652">
        <w:tc>
          <w:tcPr>
            <w:tcW w:w="534" w:type="dxa"/>
          </w:tcPr>
          <w:p w:rsidR="009A5652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3" w:type="dxa"/>
          </w:tcPr>
          <w:p w:rsidR="009A5652" w:rsidRDefault="00FC736B" w:rsidP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дополнительных соглашений к контрактам </w:t>
            </w:r>
          </w:p>
        </w:tc>
        <w:tc>
          <w:tcPr>
            <w:tcW w:w="1100" w:type="dxa"/>
          </w:tcPr>
          <w:p w:rsidR="009A5652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5652" w:rsidTr="009A5652">
        <w:tc>
          <w:tcPr>
            <w:tcW w:w="534" w:type="dxa"/>
          </w:tcPr>
          <w:p w:rsidR="009A5652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13" w:type="dxa"/>
          </w:tcPr>
          <w:p w:rsidR="009A5652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информации об изменении </w:t>
            </w:r>
            <w:r w:rsidR="00502F6A">
              <w:rPr>
                <w:rFonts w:ascii="Times New Roman" w:hAnsi="Times New Roman" w:cs="Times New Roman"/>
              </w:rPr>
              <w:t xml:space="preserve">(расторжении) </w:t>
            </w:r>
            <w:r>
              <w:rPr>
                <w:rFonts w:ascii="Times New Roman" w:hAnsi="Times New Roman" w:cs="Times New Roman"/>
              </w:rPr>
              <w:t>контрактов в реестр контрактов с направлением Заказчику печатной формы информации</w:t>
            </w:r>
          </w:p>
        </w:tc>
        <w:tc>
          <w:tcPr>
            <w:tcW w:w="1100" w:type="dxa"/>
          </w:tcPr>
          <w:p w:rsidR="009A5652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736B" w:rsidTr="009A5652">
        <w:tc>
          <w:tcPr>
            <w:tcW w:w="534" w:type="dxa"/>
          </w:tcPr>
          <w:p w:rsidR="00FC736B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</w:tcPr>
          <w:p w:rsidR="00FC736B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возражений по жалобам участников</w:t>
            </w:r>
            <w:r w:rsidR="001C0C27">
              <w:rPr>
                <w:rFonts w:ascii="Times New Roman" w:hAnsi="Times New Roman" w:cs="Times New Roman"/>
              </w:rPr>
              <w:t xml:space="preserve"> 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C27">
              <w:rPr>
                <w:rFonts w:ascii="Times New Roman" w:hAnsi="Times New Roman" w:cs="Times New Roman"/>
              </w:rPr>
              <w:t xml:space="preserve">на действия (бездействия) заказчика </w:t>
            </w:r>
            <w:r>
              <w:rPr>
                <w:rFonts w:ascii="Times New Roman" w:hAnsi="Times New Roman" w:cs="Times New Roman"/>
              </w:rPr>
              <w:t>в контролирующие органы</w:t>
            </w:r>
          </w:p>
        </w:tc>
        <w:tc>
          <w:tcPr>
            <w:tcW w:w="1100" w:type="dxa"/>
          </w:tcPr>
          <w:p w:rsidR="00FC736B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FC736B" w:rsidTr="009A5652">
        <w:tc>
          <w:tcPr>
            <w:tcW w:w="534" w:type="dxa"/>
          </w:tcPr>
          <w:p w:rsidR="00FC736B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</w:tcPr>
          <w:p w:rsidR="00FC736B" w:rsidRDefault="00FC7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Представительство </w:t>
            </w:r>
            <w:r w:rsidR="00923FE1">
              <w:rPr>
                <w:rFonts w:ascii="Times New Roman" w:hAnsi="Times New Roman" w:cs="Times New Roman"/>
              </w:rPr>
              <w:t>от имени З</w:t>
            </w:r>
            <w:r>
              <w:rPr>
                <w:rFonts w:ascii="Times New Roman" w:hAnsi="Times New Roman" w:cs="Times New Roman"/>
              </w:rPr>
              <w:t xml:space="preserve">аказчика </w:t>
            </w:r>
            <w:r w:rsidR="00923FE1">
              <w:rPr>
                <w:rFonts w:ascii="Times New Roman" w:hAnsi="Times New Roman" w:cs="Times New Roman"/>
              </w:rPr>
              <w:t>в контролирующих органах пр</w:t>
            </w:r>
            <w:r w:rsidR="001C0C27">
              <w:rPr>
                <w:rFonts w:ascii="Times New Roman" w:hAnsi="Times New Roman" w:cs="Times New Roman"/>
              </w:rPr>
              <w:t>и рассмотрении жалоб на действия (бездействия</w:t>
            </w:r>
            <w:r w:rsidR="00923FE1">
              <w:rPr>
                <w:rFonts w:ascii="Times New Roman" w:hAnsi="Times New Roman" w:cs="Times New Roman"/>
              </w:rPr>
              <w:t>) заказчика</w:t>
            </w:r>
          </w:p>
        </w:tc>
        <w:tc>
          <w:tcPr>
            <w:tcW w:w="1100" w:type="dxa"/>
          </w:tcPr>
          <w:p w:rsidR="00FC736B" w:rsidRDefault="00FC736B" w:rsidP="000F2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FE1" w:rsidTr="009A5652">
        <w:tc>
          <w:tcPr>
            <w:tcW w:w="534" w:type="dxa"/>
          </w:tcPr>
          <w:p w:rsidR="00923FE1" w:rsidRDefault="009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</w:tcPr>
          <w:p w:rsidR="00923FE1" w:rsidRDefault="009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 и их публикация в ЕИС по итогам</w:t>
            </w:r>
            <w:r w:rsidR="000F2B9C">
              <w:rPr>
                <w:rFonts w:ascii="Times New Roman" w:hAnsi="Times New Roman" w:cs="Times New Roman"/>
              </w:rPr>
              <w:t xml:space="preserve"> размещения закупок у СМП и СОНКО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923FE1" w:rsidRDefault="00923FE1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</w:t>
            </w:r>
          </w:p>
        </w:tc>
      </w:tr>
      <w:tr w:rsidR="00923FE1" w:rsidTr="009A5652">
        <w:tc>
          <w:tcPr>
            <w:tcW w:w="534" w:type="dxa"/>
          </w:tcPr>
          <w:p w:rsidR="00923FE1" w:rsidRDefault="009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7C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</w:tcPr>
          <w:p w:rsidR="00923FE1" w:rsidRDefault="00923FE1" w:rsidP="009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 по размещению закупок и их публикация в ЕИС по итогам финансового года</w:t>
            </w:r>
          </w:p>
        </w:tc>
        <w:tc>
          <w:tcPr>
            <w:tcW w:w="1100" w:type="dxa"/>
          </w:tcPr>
          <w:p w:rsidR="00923FE1" w:rsidRDefault="00923FE1" w:rsidP="000F2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6A" w:rsidTr="009A5652">
        <w:tc>
          <w:tcPr>
            <w:tcW w:w="534" w:type="dxa"/>
          </w:tcPr>
          <w:p w:rsidR="00502F6A" w:rsidRDefault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</w:tcPr>
          <w:p w:rsidR="00502F6A" w:rsidRDefault="00502F6A" w:rsidP="00923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претензий и расчет штрафных санкций в случае ненадлежащего исполнения контракта Исполнителем</w:t>
            </w:r>
          </w:p>
        </w:tc>
        <w:tc>
          <w:tcPr>
            <w:tcW w:w="1100" w:type="dxa"/>
          </w:tcPr>
          <w:p w:rsidR="00502F6A" w:rsidRDefault="00502F6A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2F6A" w:rsidTr="009A5652">
        <w:tc>
          <w:tcPr>
            <w:tcW w:w="534" w:type="dxa"/>
          </w:tcPr>
          <w:p w:rsidR="00502F6A" w:rsidRDefault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</w:tcPr>
          <w:p w:rsidR="00502F6A" w:rsidRDefault="00502F6A" w:rsidP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решения Заказчика о расторжении контракта в одностороннем порядке с последующей публикацией такого решения в ЕИС </w:t>
            </w:r>
          </w:p>
        </w:tc>
        <w:tc>
          <w:tcPr>
            <w:tcW w:w="1100" w:type="dxa"/>
          </w:tcPr>
          <w:p w:rsidR="00502F6A" w:rsidRDefault="00502F6A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2F6A" w:rsidTr="009A5652">
        <w:tc>
          <w:tcPr>
            <w:tcW w:w="534" w:type="dxa"/>
          </w:tcPr>
          <w:p w:rsidR="00502F6A" w:rsidRDefault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7C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</w:tcPr>
          <w:p w:rsidR="00502F6A" w:rsidRDefault="00502F6A" w:rsidP="00923F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процедуры расторжения контракта в одностороннем порядке</w:t>
            </w:r>
          </w:p>
        </w:tc>
        <w:tc>
          <w:tcPr>
            <w:tcW w:w="1100" w:type="dxa"/>
          </w:tcPr>
          <w:p w:rsidR="00502F6A" w:rsidRDefault="00502F6A" w:rsidP="000F2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6A" w:rsidTr="009A5652">
        <w:tc>
          <w:tcPr>
            <w:tcW w:w="534" w:type="dxa"/>
          </w:tcPr>
          <w:p w:rsidR="00502F6A" w:rsidRDefault="00297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13" w:type="dxa"/>
          </w:tcPr>
          <w:p w:rsidR="00502F6A" w:rsidRDefault="00502F6A" w:rsidP="00502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обращения и пакета документов в контролирующие органы о включении Исполнителя в РНП </w:t>
            </w:r>
          </w:p>
        </w:tc>
        <w:tc>
          <w:tcPr>
            <w:tcW w:w="1100" w:type="dxa"/>
          </w:tcPr>
          <w:p w:rsidR="00502F6A" w:rsidRDefault="00132831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A5652" w:rsidRDefault="009A565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1383"/>
      </w:tblGrid>
      <w:tr w:rsidR="00D013C0" w:rsidTr="00763743">
        <w:tc>
          <w:tcPr>
            <w:tcW w:w="534" w:type="dxa"/>
          </w:tcPr>
          <w:p w:rsidR="00D013C0" w:rsidRDefault="00D013C0" w:rsidP="009B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30" w:type="dxa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223-ФЗ</w:t>
            </w:r>
          </w:p>
        </w:tc>
        <w:tc>
          <w:tcPr>
            <w:tcW w:w="1383" w:type="dxa"/>
          </w:tcPr>
          <w:p w:rsidR="00D013C0" w:rsidRDefault="00D013C0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дней</w:t>
            </w:r>
          </w:p>
        </w:tc>
      </w:tr>
      <w:tr w:rsidR="001342E5" w:rsidTr="00763743">
        <w:tc>
          <w:tcPr>
            <w:tcW w:w="534" w:type="dxa"/>
          </w:tcPr>
          <w:p w:rsidR="001342E5" w:rsidRDefault="001342E5" w:rsidP="009B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vAlign w:val="center"/>
          </w:tcPr>
          <w:p w:rsidR="001342E5" w:rsidRDefault="001342E5" w:rsidP="000F2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внесение изменений в Положение о закупк</w:t>
            </w:r>
            <w:r w:rsidR="000F2B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Заказчика для согласования </w:t>
            </w:r>
            <w:r w:rsidRPr="000F2B9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2B9C">
              <w:rPr>
                <w:rFonts w:ascii="Times New Roman" w:hAnsi="Times New Roman" w:cs="Times New Roman"/>
              </w:rPr>
              <w:t>учредителем</w:t>
            </w:r>
          </w:p>
        </w:tc>
        <w:tc>
          <w:tcPr>
            <w:tcW w:w="1383" w:type="dxa"/>
          </w:tcPr>
          <w:p w:rsidR="001342E5" w:rsidRDefault="001342E5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</w:tr>
      <w:tr w:rsidR="001342E5" w:rsidTr="00763743">
        <w:tc>
          <w:tcPr>
            <w:tcW w:w="534" w:type="dxa"/>
          </w:tcPr>
          <w:p w:rsidR="001342E5" w:rsidRDefault="001342E5" w:rsidP="009B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1342E5" w:rsidRDefault="001342E5" w:rsidP="000F2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утвержденного Положения о закупк</w:t>
            </w:r>
            <w:r w:rsidR="000F2B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Изменения в него в ЕИС</w:t>
            </w:r>
          </w:p>
        </w:tc>
        <w:tc>
          <w:tcPr>
            <w:tcW w:w="1383" w:type="dxa"/>
          </w:tcPr>
          <w:p w:rsidR="001342E5" w:rsidRDefault="001342E5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D013C0" w:rsidTr="00D013C0">
        <w:tc>
          <w:tcPr>
            <w:tcW w:w="534" w:type="dxa"/>
          </w:tcPr>
          <w:p w:rsidR="00D013C0" w:rsidRDefault="001342E5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D013C0" w:rsidRDefault="00D013C0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его публикация плана закупок, плана закупок по инновационным и высокоинтеллектуальным </w:t>
            </w:r>
            <w:r w:rsidR="000F2B9C">
              <w:rPr>
                <w:rFonts w:ascii="Times New Roman" w:hAnsi="Times New Roman" w:cs="Times New Roman"/>
              </w:rPr>
              <w:t>продуктам</w:t>
            </w:r>
            <w:r>
              <w:rPr>
                <w:rFonts w:ascii="Times New Roman" w:hAnsi="Times New Roman" w:cs="Times New Roman"/>
              </w:rPr>
              <w:t xml:space="preserve"> в ЕИС по заявке Заказчика</w:t>
            </w:r>
          </w:p>
        </w:tc>
        <w:tc>
          <w:tcPr>
            <w:tcW w:w="1383" w:type="dxa"/>
          </w:tcPr>
          <w:p w:rsidR="00D013C0" w:rsidRDefault="00D013C0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D013C0" w:rsidTr="00D013C0">
        <w:tc>
          <w:tcPr>
            <w:tcW w:w="534" w:type="dxa"/>
          </w:tcPr>
          <w:p w:rsidR="00D013C0" w:rsidRDefault="001342E5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D013C0" w:rsidRDefault="00D013C0" w:rsidP="00D0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план закупок по заявке Заказчика</w:t>
            </w:r>
          </w:p>
        </w:tc>
        <w:tc>
          <w:tcPr>
            <w:tcW w:w="1383" w:type="dxa"/>
          </w:tcPr>
          <w:p w:rsidR="00D013C0" w:rsidRDefault="00D013C0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13C0" w:rsidTr="00D013C0">
        <w:tc>
          <w:tcPr>
            <w:tcW w:w="534" w:type="dxa"/>
          </w:tcPr>
          <w:p w:rsidR="00D013C0" w:rsidRDefault="001342E5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D013C0" w:rsidRDefault="001342E5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ежемесячного отчета о заключенных договорах с единственным поставщиком</w:t>
            </w:r>
          </w:p>
        </w:tc>
        <w:tc>
          <w:tcPr>
            <w:tcW w:w="1383" w:type="dxa"/>
          </w:tcPr>
          <w:p w:rsidR="00D013C0" w:rsidRDefault="001342E5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числа</w:t>
            </w:r>
          </w:p>
        </w:tc>
      </w:tr>
      <w:tr w:rsidR="00D013C0" w:rsidTr="00D013C0">
        <w:tc>
          <w:tcPr>
            <w:tcW w:w="534" w:type="dxa"/>
          </w:tcPr>
          <w:p w:rsidR="00D013C0" w:rsidRDefault="001342E5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D013C0" w:rsidRDefault="001342E5" w:rsidP="0013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ежемесячного отчета о за</w:t>
            </w:r>
            <w:r w:rsidR="000F2B9C">
              <w:rPr>
                <w:rFonts w:ascii="Times New Roman" w:hAnsi="Times New Roman" w:cs="Times New Roman"/>
              </w:rPr>
              <w:t>ключенных договорах с МСП</w:t>
            </w:r>
          </w:p>
        </w:tc>
        <w:tc>
          <w:tcPr>
            <w:tcW w:w="1383" w:type="dxa"/>
          </w:tcPr>
          <w:p w:rsidR="00D013C0" w:rsidRDefault="0068418A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числа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B8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годового отчета о заключенных договорах с МСП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B8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отчета по результатам закупок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B8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отчета </w:t>
            </w:r>
            <w:r>
              <w:rPr>
                <w:rFonts w:ascii="Times New Roman" w:hAnsi="Times New Roman" w:cs="Times New Roman"/>
              </w:rPr>
              <w:t>по закупкам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инновационн</w:t>
            </w:r>
            <w:r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и высокоинтеллектуальн</w:t>
            </w:r>
            <w:r>
              <w:rPr>
                <w:rFonts w:ascii="Times New Roman" w:hAnsi="Times New Roman" w:cs="Times New Roman"/>
              </w:rPr>
              <w:t>ой продукции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A7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определения поставщика (исполнителя) путем проведения процедуры, в соответствии с Положением о закупке Заказчика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A7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</w:tcPr>
          <w:p w:rsidR="009022F6" w:rsidRDefault="009022F6" w:rsidP="009B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ответов на запросы о разъяснении положений документации, согласование их с Заказчиком и публикация согласованных ответов в ЕИС 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A76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0" w:type="dxa"/>
          </w:tcPr>
          <w:p w:rsidR="009022F6" w:rsidRDefault="009022F6" w:rsidP="009B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протоколов рассмотрения заявок и размещение их после согласования с Заказчиком в ЕИС 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72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0" w:type="dxa"/>
          </w:tcPr>
          <w:p w:rsidR="009022F6" w:rsidRDefault="009022F6" w:rsidP="009B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проекта контракта и направление его участнику закупки признанному победителем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72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процедурой подписания договора по результатам закупки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Весть период подписания договора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72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банковских гарантий, представленных в качестве обеспечения исполнения договора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протоколов разногласий и ответов на протоколы разногласий при подписании договоров с публикацией на торговой площадке после согласования с Заказчиком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22F6" w:rsidTr="00D013C0">
        <w:tc>
          <w:tcPr>
            <w:tcW w:w="534" w:type="dxa"/>
          </w:tcPr>
          <w:p w:rsidR="009022F6" w:rsidRDefault="009022F6" w:rsidP="009A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0" w:type="dxa"/>
          </w:tcPr>
          <w:p w:rsidR="009022F6" w:rsidRDefault="009022F6" w:rsidP="000F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информации о заключенных договорах в реестр договоров</w:t>
            </w:r>
          </w:p>
        </w:tc>
        <w:tc>
          <w:tcPr>
            <w:tcW w:w="1383" w:type="dxa"/>
          </w:tcPr>
          <w:p w:rsidR="009022F6" w:rsidRDefault="009022F6" w:rsidP="000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</w:tbl>
    <w:p w:rsidR="009A5652" w:rsidRDefault="009A5652" w:rsidP="009A5652">
      <w:pPr>
        <w:spacing w:after="0" w:line="240" w:lineRule="auto"/>
        <w:rPr>
          <w:rFonts w:ascii="Times New Roman" w:hAnsi="Times New Roman" w:cs="Times New Roman"/>
        </w:rPr>
      </w:pPr>
    </w:p>
    <w:p w:rsidR="009022F6" w:rsidRDefault="009022F6" w:rsidP="009A5652">
      <w:pPr>
        <w:spacing w:after="0" w:line="240" w:lineRule="auto"/>
        <w:rPr>
          <w:rFonts w:ascii="Times New Roman" w:hAnsi="Times New Roman" w:cs="Times New Roman"/>
        </w:rPr>
      </w:pPr>
    </w:p>
    <w:p w:rsidR="009022F6" w:rsidRDefault="009022F6" w:rsidP="009A5652">
      <w:pPr>
        <w:spacing w:after="0" w:line="240" w:lineRule="auto"/>
        <w:rPr>
          <w:rFonts w:ascii="Times New Roman" w:hAnsi="Times New Roman" w:cs="Times New Roman"/>
        </w:rPr>
      </w:pPr>
    </w:p>
    <w:p w:rsidR="009022F6" w:rsidRDefault="009022F6" w:rsidP="009A565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022F6" w:rsidRPr="009022F6" w:rsidRDefault="009022F6" w:rsidP="009022F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022F6">
        <w:rPr>
          <w:rFonts w:ascii="Times New Roman" w:hAnsi="Times New Roman" w:cs="Times New Roman"/>
          <w:color w:val="FF0000"/>
        </w:rPr>
        <w:t>* - возможно изменение сроков исполнения по согласованию с Заказчиком</w:t>
      </w:r>
    </w:p>
    <w:sectPr w:rsidR="009022F6" w:rsidRPr="009022F6" w:rsidSect="009A5652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4922"/>
    <w:multiLevelType w:val="hybridMultilevel"/>
    <w:tmpl w:val="2C9E0088"/>
    <w:lvl w:ilvl="0" w:tplc="7B981C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52"/>
    <w:rsid w:val="000F2B9C"/>
    <w:rsid w:val="00132831"/>
    <w:rsid w:val="001342E5"/>
    <w:rsid w:val="001C0C27"/>
    <w:rsid w:val="00297C4F"/>
    <w:rsid w:val="0037431E"/>
    <w:rsid w:val="00400F2F"/>
    <w:rsid w:val="00502F6A"/>
    <w:rsid w:val="0068418A"/>
    <w:rsid w:val="009022F6"/>
    <w:rsid w:val="00923FE1"/>
    <w:rsid w:val="009A5652"/>
    <w:rsid w:val="00B3452B"/>
    <w:rsid w:val="00D013C0"/>
    <w:rsid w:val="00E44CD2"/>
    <w:rsid w:val="00E77903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 Сизова</cp:lastModifiedBy>
  <cp:revision>4</cp:revision>
  <dcterms:created xsi:type="dcterms:W3CDTF">2016-12-23T01:32:00Z</dcterms:created>
  <dcterms:modified xsi:type="dcterms:W3CDTF">2017-08-11T06:27:00Z</dcterms:modified>
</cp:coreProperties>
</file>